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623B" w14:textId="51BCCF09" w:rsidR="00766259" w:rsidRPr="00E13161" w:rsidRDefault="67DD6C3A" w:rsidP="00E13161">
      <w:pPr>
        <w:pStyle w:val="Overskrift1"/>
        <w:rPr>
          <w:b/>
          <w:bCs/>
        </w:rPr>
      </w:pPr>
      <w:proofErr w:type="spellStart"/>
      <w:r w:rsidRPr="00E13161">
        <w:rPr>
          <w:b/>
          <w:bCs/>
        </w:rPr>
        <w:t>Søknadsmal</w:t>
      </w:r>
      <w:proofErr w:type="spellEnd"/>
      <w:r w:rsidRPr="00E13161">
        <w:rPr>
          <w:b/>
          <w:bCs/>
        </w:rPr>
        <w:t xml:space="preserve"> </w:t>
      </w:r>
      <w:r w:rsidR="357E9C35" w:rsidRPr="00E13161">
        <w:rPr>
          <w:b/>
          <w:bCs/>
        </w:rPr>
        <w:t>for Stiftelsen En Bedre Verden</w:t>
      </w:r>
      <w:r w:rsidR="00E13161">
        <w:rPr>
          <w:b/>
          <w:bCs/>
        </w:rPr>
        <w:t xml:space="preserve"> - </w:t>
      </w:r>
      <w:r w:rsidR="0EEE4E4F" w:rsidRPr="00E13161">
        <w:rPr>
          <w:sz w:val="24"/>
          <w:szCs w:val="24"/>
        </w:rPr>
        <w:t>Versjon: 1.1</w:t>
      </w:r>
    </w:p>
    <w:p w14:paraId="7F21A0DB" w14:textId="72B7898E" w:rsidR="00766259" w:rsidRDefault="00766259" w:rsidP="5D128A80"/>
    <w:p w14:paraId="7192DC7B" w14:textId="77777777" w:rsidR="00E13161" w:rsidRPr="00A50DAD" w:rsidRDefault="00E13161" w:rsidP="5D128A80"/>
    <w:p w14:paraId="26D6AAF2" w14:textId="6BBAB511" w:rsidR="00E13161" w:rsidRPr="00E13161" w:rsidRDefault="00766259" w:rsidP="00E13161">
      <w:pPr>
        <w:rPr>
          <w:sz w:val="24"/>
          <w:szCs w:val="24"/>
        </w:rPr>
      </w:pPr>
      <w:r>
        <w:rPr>
          <w:noProof/>
        </w:rPr>
        <mc:AlternateContent>
          <mc:Choice Requires="wps">
            <w:drawing>
              <wp:inline distT="0" distB="0" distL="0" distR="0" wp14:anchorId="5C201472" wp14:editId="4EC4BEF6">
                <wp:extent cx="5939625" cy="4397071"/>
                <wp:effectExtent l="0" t="0" r="23495" b="22860"/>
                <wp:docPr id="1611244135" name="Rektangel 1"/>
                <wp:cNvGraphicFramePr/>
                <a:graphic xmlns:a="http://schemas.openxmlformats.org/drawingml/2006/main">
                  <a:graphicData uri="http://schemas.microsoft.com/office/word/2010/wordprocessingShape">
                    <wps:wsp>
                      <wps:cNvSpPr/>
                      <wps:spPr>
                        <a:xfrm>
                          <a:off x="0" y="0"/>
                          <a:ext cx="5939625" cy="4397071"/>
                        </a:xfrm>
                        <a:prstGeom prst="rect">
                          <a:avLst/>
                        </a:prstGeom>
                        <a:solidFill>
                          <a:schemeClr val="lt1"/>
                        </a:solidFill>
                        <a:ln>
                          <a:solidFill>
                            <a:srgbClr val="000000"/>
                          </a:solidFill>
                        </a:ln>
                      </wps:spPr>
                      <wps:txbx>
                        <w:txbxContent>
                          <w:p w14:paraId="62D0F1CD" w14:textId="77777777" w:rsidR="00E13161" w:rsidRDefault="00000000" w:rsidP="00E13161">
                            <w:pPr>
                              <w:spacing w:after="0" w:line="256" w:lineRule="auto"/>
                              <w:rPr>
                                <w:rFonts w:ascii="Calibri" w:hAnsi="Calibri" w:cs="Calibri"/>
                                <w:b/>
                                <w:bCs/>
                              </w:rPr>
                            </w:pPr>
                            <w:r w:rsidRPr="00E13161">
                              <w:rPr>
                                <w:rFonts w:ascii="Calibri" w:hAnsi="Calibri" w:cs="Calibri"/>
                                <w:b/>
                                <w:bCs/>
                              </w:rPr>
                              <w:t xml:space="preserve">Generell veiledning </w:t>
                            </w:r>
                          </w:p>
                          <w:p w14:paraId="3066B929" w14:textId="255D586C" w:rsidR="00470517" w:rsidRPr="00E13161" w:rsidRDefault="00000000" w:rsidP="00E13161">
                            <w:pPr>
                              <w:spacing w:line="256" w:lineRule="auto"/>
                              <w:rPr>
                                <w:rFonts w:ascii="Calibri" w:hAnsi="Calibri" w:cs="Calibri"/>
                                <w:b/>
                                <w:bCs/>
                              </w:rPr>
                            </w:pPr>
                            <w:r w:rsidRPr="00E13161">
                              <w:rPr>
                                <w:rFonts w:ascii="Calibri" w:hAnsi="Calibri" w:cs="Calibri"/>
                              </w:rPr>
                              <w:t>NB! Malen for prosjektbeskrivelse som er angitt nedenfor, må følges. Slett hjelpetekstene og fyll inn tekst for samtlige punkter i malen. Prosjektbeskrivelsen skal være på maksimalt 8 sider inkludert referanseliste. Sidefor</w:t>
                            </w:r>
                            <w:r w:rsidRPr="00E13161">
                              <w:rPr>
                                <w:rFonts w:ascii="Calibri" w:hAnsi="Calibri" w:cs="Calibri"/>
                                <w:color w:val="000000"/>
                              </w:rPr>
                              <w:t xml:space="preserve">mat skal være A4 med 2 cm marger, 11 pkt. skrift (Arial, </w:t>
                            </w:r>
                            <w:proofErr w:type="spellStart"/>
                            <w:r w:rsidRPr="00E13161">
                              <w:rPr>
                                <w:rFonts w:ascii="Calibri" w:hAnsi="Calibri" w:cs="Calibri"/>
                                <w:color w:val="000000"/>
                              </w:rPr>
                              <w:t>Calibri</w:t>
                            </w:r>
                            <w:proofErr w:type="spellEnd"/>
                            <w:r w:rsidRPr="00E13161">
                              <w:rPr>
                                <w:rFonts w:ascii="Calibri" w:hAnsi="Calibri" w:cs="Calibri"/>
                                <w:color w:val="000000"/>
                              </w:rPr>
                              <w:t xml:space="preserve"> og Times New Roman) og enkel linjeavstand. For referanseliste, tabeller og evt. figurtekst kan skriftstørrelse 9 benyttes. Prosjektbeskrivelsen er obligatorisk for å få støtte fra stiftelsen EBV. Søknader sendes som et PDF vedlegg til soknad@enbedreverden.no innen </w:t>
                            </w:r>
                            <w:r w:rsidR="00E13161">
                              <w:rPr>
                                <w:rFonts w:ascii="Calibri" w:hAnsi="Calibri" w:cs="Calibri"/>
                                <w:color w:val="000000"/>
                              </w:rPr>
                              <w:t>søknadsfrist.</w:t>
                            </w:r>
                          </w:p>
                          <w:p w14:paraId="1ECC1E52" w14:textId="4777FCC9" w:rsidR="00470517" w:rsidRPr="00E13161" w:rsidRDefault="00000000" w:rsidP="00E13161">
                            <w:pPr>
                              <w:spacing w:line="256" w:lineRule="auto"/>
                              <w:rPr>
                                <w:rFonts w:ascii="Calibri" w:hAnsi="Calibri" w:cs="Calibri"/>
                                <w:color w:val="000000"/>
                              </w:rPr>
                            </w:pPr>
                            <w:r w:rsidRPr="00E13161">
                              <w:rPr>
                                <w:rFonts w:ascii="Calibri" w:hAnsi="Calibri" w:cs="Calibri"/>
                                <w:color w:val="000000"/>
                              </w:rPr>
                              <w:t>Midler vil i hovedsak tildeles prosjekter som inneholder helhetlige metoder som mindfulness/oppmerksomt nærvær, kroppsorientert terapi, traumeorientert terapi/tilnærming og gruppeprosesser. Aktuelle fagområder er utviklingspsykologi, nevrovitenskap, tilknytningsteori, traumeforståelse og mindfulness.</w:t>
                            </w:r>
                          </w:p>
                          <w:p w14:paraId="6B677645" w14:textId="7C5F5BBA" w:rsidR="00470517" w:rsidRDefault="00000000" w:rsidP="00E13161">
                            <w:pPr>
                              <w:spacing w:line="256" w:lineRule="auto"/>
                              <w:rPr>
                                <w:rFonts w:ascii="Calibri" w:hAnsi="Calibri" w:cs="Calibri"/>
                                <w:color w:val="000000"/>
                              </w:rPr>
                            </w:pPr>
                            <w:r w:rsidRPr="00E13161">
                              <w:rPr>
                                <w:rFonts w:ascii="Calibri" w:hAnsi="Calibri" w:cs="Calibri"/>
                                <w:color w:val="000000"/>
                              </w:rPr>
                              <w:t xml:space="preserve">Søknader tas imot fra privatpersoner, ideelle organisasjoner, forskningsorganisasjoner og bedrifter fra både Norge og utlandet. </w:t>
                            </w:r>
                            <w:r w:rsidR="00E13161" w:rsidRPr="00E13161">
                              <w:rPr>
                                <w:rFonts w:ascii="Calibri" w:hAnsi="Calibri" w:cs="Calibri"/>
                                <w:color w:val="000000"/>
                              </w:rPr>
                              <w:t xml:space="preserve">Privatpersoner oppfordres </w:t>
                            </w:r>
                            <w:r w:rsidR="00E13161">
                              <w:rPr>
                                <w:rFonts w:ascii="Calibri" w:hAnsi="Calibri" w:cs="Calibri"/>
                                <w:color w:val="000000"/>
                              </w:rPr>
                              <w:t xml:space="preserve">imidlertid </w:t>
                            </w:r>
                            <w:r w:rsidR="00E13161" w:rsidRPr="00E13161">
                              <w:rPr>
                                <w:rFonts w:ascii="Calibri" w:hAnsi="Calibri" w:cs="Calibri"/>
                                <w:color w:val="000000"/>
                              </w:rPr>
                              <w:t>til å koble prosjektet sitt mot andre relevante aktører eller nettverk</w:t>
                            </w:r>
                            <w:r w:rsidR="00E13161">
                              <w:rPr>
                                <w:rFonts w:ascii="Calibri" w:hAnsi="Calibri" w:cs="Calibri"/>
                                <w:color w:val="000000"/>
                              </w:rPr>
                              <w:t>,</w:t>
                            </w:r>
                            <w:r w:rsidR="00E13161" w:rsidRPr="00E13161">
                              <w:rPr>
                                <w:rFonts w:ascii="Calibri" w:hAnsi="Calibri" w:cs="Calibri"/>
                                <w:color w:val="000000"/>
                              </w:rPr>
                              <w:t xml:space="preserve"> med tanke på effekt og kvalitetssikring. Utdelinger</w:t>
                            </w:r>
                            <w:r w:rsidRPr="00E13161">
                              <w:rPr>
                                <w:rFonts w:ascii="Calibri" w:hAnsi="Calibri" w:cs="Calibri"/>
                                <w:color w:val="000000"/>
                              </w:rPr>
                              <w:t xml:space="preserve"> foreslås av et utdelingsråd med representanter fra ansatte og styremedlemmer. Dette rådet rangerer de innsendte søknadene basert på prosjektets tematikk og hvordan prosjektet har svart på spørsmål og retningslinjer i denne malen. Styret i stiftelsen fatter det endelige vedtaket om </w:t>
                            </w:r>
                            <w:r w:rsidR="00E13161" w:rsidRPr="00E13161">
                              <w:rPr>
                                <w:rFonts w:ascii="Calibri" w:hAnsi="Calibri" w:cs="Calibri"/>
                                <w:color w:val="000000"/>
                              </w:rPr>
                              <w:t>utdelinger</w:t>
                            </w:r>
                            <w:r w:rsidRPr="00E13161">
                              <w:rPr>
                                <w:rFonts w:ascii="Calibri" w:hAnsi="Calibri" w:cs="Calibri"/>
                                <w:color w:val="000000"/>
                              </w:rPr>
                              <w:t xml:space="preserve">. </w:t>
                            </w:r>
                          </w:p>
                          <w:p w14:paraId="55B4428C" w14:textId="7FB03D8B" w:rsidR="00E13161" w:rsidRPr="00E13161" w:rsidRDefault="00E13161" w:rsidP="00E13161">
                            <w:pPr>
                              <w:spacing w:line="256" w:lineRule="auto"/>
                              <w:rPr>
                                <w:rFonts w:ascii="Calibri" w:hAnsi="Calibri" w:cs="Calibri"/>
                                <w:color w:val="000000"/>
                              </w:rPr>
                            </w:pPr>
                            <w:r w:rsidRPr="00A55DFC">
                              <w:t>Fram til og med 31.12.2023 vil støtten fra EBV som deles ut til enkeltprosjekter være oppad begrenset til kr 100,000. Tre firedeler av støtten vil bli delt ut ved prosjektstart, mens det resterende beløp vil bli utbetalt ved innsendelse av sluttrapport. Sluttrapporten må være av en slik kvalitet at material derfra kan potensielt benyttes i stiftelsens egen årsrapport.</w:t>
                            </w:r>
                          </w:p>
                        </w:txbxContent>
                      </wps:txbx>
                      <wps:bodyPr anchor="t"/>
                    </wps:wsp>
                  </a:graphicData>
                </a:graphic>
              </wp:inline>
            </w:drawing>
          </mc:Choice>
          <mc:Fallback>
            <w:pict>
              <v:rect w14:anchorId="5C201472" id="Rektangel 1" o:spid="_x0000_s1026" style="width:467.7pt;height:3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" fillcolor="white [3201]">
                <v:textbox>
                  <w:txbxContent>
                    <w:p w14:paraId="62D0F1CD" w14:textId="77777777" w:rsidR="00E13161" w:rsidRDefault="00000000" w:rsidP="00E13161">
                      <w:pPr>
                        <w:spacing w:after="0" w:line="256" w:lineRule="auto"/>
                        <w:rPr>
                          <w:rFonts w:ascii="Calibri" w:hAnsi="Calibri" w:cs="Calibri"/>
                          <w:b/>
                          <w:bCs/>
                        </w:rPr>
                      </w:pPr>
                      <w:r w:rsidRPr="00E13161">
                        <w:rPr>
                          <w:rFonts w:ascii="Calibri" w:hAnsi="Calibri" w:cs="Calibri"/>
                          <w:b/>
                          <w:bCs/>
                        </w:rPr>
                        <w:t xml:space="preserve">Generell veiledning </w:t>
                      </w:r>
                    </w:p>
                    <w:p w14:paraId="3066B929" w14:textId="255D586C" w:rsidR="00470517" w:rsidRPr="00E13161" w:rsidRDefault="00000000" w:rsidP="00E13161">
                      <w:pPr>
                        <w:spacing w:line="256" w:lineRule="auto"/>
                        <w:rPr>
                          <w:rFonts w:ascii="Calibri" w:hAnsi="Calibri" w:cs="Calibri"/>
                          <w:b/>
                          <w:bCs/>
                        </w:rPr>
                      </w:pPr>
                      <w:r w:rsidRPr="00E13161">
                        <w:rPr>
                          <w:rFonts w:ascii="Calibri" w:hAnsi="Calibri" w:cs="Calibri"/>
                        </w:rPr>
                        <w:t xml:space="preserve">NB! Malen for prosjektbeskrivelse som er angitt nedenfor, må følges. Slett hjelpetekstene og fyll inn tekst for samtlige punkter i malen. </w:t>
                      </w:r>
                      <w:r w:rsidRPr="00E13161">
                        <w:rPr>
                          <w:rFonts w:ascii="Calibri" w:hAnsi="Calibri" w:cs="Calibri"/>
                        </w:rPr>
                        <w:t>Prosjektbeskrivelsen skal være på maksimalt 8 sider inkludert referanseliste. Sidefor</w:t>
                      </w:r>
                      <w:r w:rsidRPr="00E13161">
                        <w:rPr>
                          <w:rFonts w:ascii="Calibri" w:hAnsi="Calibri" w:cs="Calibri"/>
                          <w:color w:val="000000"/>
                        </w:rPr>
                        <w:t xml:space="preserve">mat skal være A4 med 2 cm marger, 11 pkt. skrift (Arial, </w:t>
                      </w:r>
                      <w:proofErr w:type="spellStart"/>
                      <w:r w:rsidRPr="00E13161">
                        <w:rPr>
                          <w:rFonts w:ascii="Calibri" w:hAnsi="Calibri" w:cs="Calibri"/>
                          <w:color w:val="000000"/>
                        </w:rPr>
                        <w:t>Calibri</w:t>
                      </w:r>
                      <w:proofErr w:type="spellEnd"/>
                      <w:r w:rsidRPr="00E13161">
                        <w:rPr>
                          <w:rFonts w:ascii="Calibri" w:hAnsi="Calibri" w:cs="Calibri"/>
                          <w:color w:val="000000"/>
                        </w:rPr>
                        <w:t xml:space="preserve"> og Times New Roman) og enkel linjeavstand. For referanseliste, tabeller og evt. figurtekst kan skriftstør</w:t>
                      </w:r>
                      <w:r w:rsidRPr="00E13161">
                        <w:rPr>
                          <w:rFonts w:ascii="Calibri" w:hAnsi="Calibri" w:cs="Calibri"/>
                          <w:color w:val="000000"/>
                        </w:rPr>
                        <w:t xml:space="preserve">relse 9 benyttes. Prosjektbeskrivelsen er obligatorisk for å få støtte fra stiftelsen EBV. Søknader sendes som et PDF vedlegg til soknad@enbedreverden.no innen </w:t>
                      </w:r>
                      <w:r w:rsidR="00E13161">
                        <w:rPr>
                          <w:rFonts w:ascii="Calibri" w:hAnsi="Calibri" w:cs="Calibri"/>
                          <w:color w:val="000000"/>
                        </w:rPr>
                        <w:t>søknadsfrist.</w:t>
                      </w:r>
                    </w:p>
                    <w:p w14:paraId="1ECC1E52" w14:textId="4777FCC9" w:rsidR="00470517" w:rsidRPr="00E13161" w:rsidRDefault="00000000" w:rsidP="00E13161">
                      <w:pPr>
                        <w:spacing w:line="256" w:lineRule="auto"/>
                        <w:rPr>
                          <w:rFonts w:ascii="Calibri" w:hAnsi="Calibri" w:cs="Calibri"/>
                          <w:color w:val="000000"/>
                        </w:rPr>
                      </w:pPr>
                      <w:r w:rsidRPr="00E13161">
                        <w:rPr>
                          <w:rFonts w:ascii="Calibri" w:hAnsi="Calibri" w:cs="Calibri"/>
                          <w:color w:val="000000"/>
                        </w:rPr>
                        <w:t>Midler vil i hovedsak tildeles prosjekter som inneholder helhetlige metoder so</w:t>
                      </w:r>
                      <w:r w:rsidRPr="00E13161">
                        <w:rPr>
                          <w:rFonts w:ascii="Calibri" w:hAnsi="Calibri" w:cs="Calibri"/>
                          <w:color w:val="000000"/>
                        </w:rPr>
                        <w:t>m mindfulness/oppmerksomt nærvær, kroppsorientert terapi, traumeorientert terapi/tilnærming og gruppeprosesser. Aktuelle fagområder er utviklingspsykologi, nevrovitenskap, tilknytningsteori, traumeforståelse og mindfulness.</w:t>
                      </w:r>
                    </w:p>
                    <w:p w14:paraId="6B677645" w14:textId="7C5F5BBA" w:rsidR="00470517" w:rsidRDefault="00000000" w:rsidP="00E13161">
                      <w:pPr>
                        <w:spacing w:line="256" w:lineRule="auto"/>
                        <w:rPr>
                          <w:rFonts w:ascii="Calibri" w:hAnsi="Calibri" w:cs="Calibri"/>
                          <w:color w:val="000000"/>
                        </w:rPr>
                      </w:pPr>
                      <w:r w:rsidRPr="00E13161">
                        <w:rPr>
                          <w:rFonts w:ascii="Calibri" w:hAnsi="Calibri" w:cs="Calibri"/>
                          <w:color w:val="000000"/>
                        </w:rPr>
                        <w:t>Søknader tas i</w:t>
                      </w:r>
                      <w:r w:rsidRPr="00E13161">
                        <w:rPr>
                          <w:rFonts w:ascii="Calibri" w:hAnsi="Calibri" w:cs="Calibri"/>
                          <w:color w:val="000000"/>
                        </w:rPr>
                        <w:t>mot fra priva</w:t>
                      </w:r>
                      <w:r w:rsidRPr="00E13161">
                        <w:rPr>
                          <w:rFonts w:ascii="Calibri" w:hAnsi="Calibri" w:cs="Calibri"/>
                          <w:color w:val="000000"/>
                        </w:rPr>
                        <w:t xml:space="preserve">tpersoner, ideelle organisasjoner, forskningsorganisasjoner og bedrifter fra både Norge og utlandet. </w:t>
                      </w:r>
                      <w:r w:rsidR="00E13161" w:rsidRPr="00E13161">
                        <w:rPr>
                          <w:rFonts w:ascii="Calibri" w:hAnsi="Calibri" w:cs="Calibri"/>
                          <w:color w:val="000000"/>
                        </w:rPr>
                        <w:t xml:space="preserve">Privatpersoner oppfordres </w:t>
                      </w:r>
                      <w:r w:rsidR="00E13161">
                        <w:rPr>
                          <w:rFonts w:ascii="Calibri" w:hAnsi="Calibri" w:cs="Calibri"/>
                          <w:color w:val="000000"/>
                        </w:rPr>
                        <w:t xml:space="preserve">imidlertid </w:t>
                      </w:r>
                      <w:r w:rsidR="00E13161" w:rsidRPr="00E13161">
                        <w:rPr>
                          <w:rFonts w:ascii="Calibri" w:hAnsi="Calibri" w:cs="Calibri"/>
                          <w:color w:val="000000"/>
                        </w:rPr>
                        <w:t>til å koble prosjektet sitt mot andre relevante aktører eller nettverk</w:t>
                      </w:r>
                      <w:r w:rsidR="00E13161">
                        <w:rPr>
                          <w:rFonts w:ascii="Calibri" w:hAnsi="Calibri" w:cs="Calibri"/>
                          <w:color w:val="000000"/>
                        </w:rPr>
                        <w:t>,</w:t>
                      </w:r>
                      <w:r w:rsidR="00E13161" w:rsidRPr="00E13161">
                        <w:rPr>
                          <w:rFonts w:ascii="Calibri" w:hAnsi="Calibri" w:cs="Calibri"/>
                          <w:color w:val="000000"/>
                        </w:rPr>
                        <w:t xml:space="preserve"> med tanke på effekt og kvalitetssikring. </w:t>
                      </w:r>
                      <w:r w:rsidR="00E13161" w:rsidRPr="00E13161">
                        <w:rPr>
                          <w:rFonts w:ascii="Calibri" w:hAnsi="Calibri" w:cs="Calibri"/>
                          <w:color w:val="000000"/>
                        </w:rPr>
                        <w:t>Utdelinger</w:t>
                      </w:r>
                      <w:r w:rsidRPr="00E13161">
                        <w:rPr>
                          <w:rFonts w:ascii="Calibri" w:hAnsi="Calibri" w:cs="Calibri"/>
                          <w:color w:val="000000"/>
                        </w:rPr>
                        <w:t xml:space="preserve"> foreslås av et utdelingsråd med representanter fra ansatte og styremedlemmer. Dette rådet rangerer de innsendte søknadene basert på prosjektets</w:t>
                      </w:r>
                      <w:r w:rsidRPr="00E13161">
                        <w:rPr>
                          <w:rFonts w:ascii="Calibri" w:hAnsi="Calibri" w:cs="Calibri"/>
                          <w:color w:val="000000"/>
                        </w:rPr>
                        <w:t xml:space="preserve"> tematikk og hvordan prosjektet har svart på spørsmål og retningslinjer i denne malen. Styret i stiftelsen fatter det endelige vedtaket om </w:t>
                      </w:r>
                      <w:r w:rsidR="00E13161" w:rsidRPr="00E13161">
                        <w:rPr>
                          <w:rFonts w:ascii="Calibri" w:hAnsi="Calibri" w:cs="Calibri"/>
                          <w:color w:val="000000"/>
                        </w:rPr>
                        <w:t>utdelinger</w:t>
                      </w:r>
                      <w:r w:rsidRPr="00E13161">
                        <w:rPr>
                          <w:rFonts w:ascii="Calibri" w:hAnsi="Calibri" w:cs="Calibri"/>
                          <w:color w:val="000000"/>
                        </w:rPr>
                        <w:t xml:space="preserve">. </w:t>
                      </w:r>
                    </w:p>
                    <w:p w14:paraId="55B4428C" w14:textId="7FB03D8B" w:rsidR="00E13161" w:rsidRPr="00E13161" w:rsidRDefault="00E13161" w:rsidP="00E13161">
                      <w:pPr>
                        <w:spacing w:line="256" w:lineRule="auto"/>
                        <w:rPr>
                          <w:rFonts w:ascii="Calibri" w:hAnsi="Calibri" w:cs="Calibri"/>
                          <w:color w:val="000000"/>
                        </w:rPr>
                      </w:pPr>
                      <w:r w:rsidRPr="00A55DFC">
                        <w:t>Fram til og med 31.12.2023 vil støtten fra EBV som deles ut til enkeltprosjekter være oppad begrenset til kr 100,000. Tre firedeler av støtten vil bli delt ut ved prosjektstart, mens det resterende beløp vil bli utbetalt ved innsendelse av sluttrapport. Sluttrapporten må være av en slik kvalitet at material derfra kan potensielt benyttes i stiftelsens egen årsrapport.</w:t>
                      </w:r>
                      <w:r>
                        <w:rPr>
                          <w:rStyle w:val="Merknadsreferanse"/>
                        </w:rPr>
                        <w:t/>
                      </w:r>
                    </w:p>
                  </w:txbxContent>
                </v:textbox>
                <w10:anchorlock/>
              </v:rect>
            </w:pict>
          </mc:Fallback>
        </mc:AlternateContent>
      </w:r>
    </w:p>
    <w:p w14:paraId="51F802B6" w14:textId="77777777" w:rsidR="00E13161" w:rsidRDefault="00E13161" w:rsidP="00E13161">
      <w:pPr>
        <w:rPr>
          <w:sz w:val="24"/>
          <w:szCs w:val="24"/>
        </w:rPr>
      </w:pPr>
    </w:p>
    <w:p w14:paraId="60F6F926" w14:textId="77777777" w:rsidR="00E13161" w:rsidRPr="00E13161" w:rsidRDefault="00E13161" w:rsidP="00E13161">
      <w:pPr>
        <w:rPr>
          <w:sz w:val="24"/>
          <w:szCs w:val="24"/>
        </w:rPr>
      </w:pPr>
    </w:p>
    <w:p w14:paraId="6C503AC9" w14:textId="7CD5EB78" w:rsidR="00766259" w:rsidRPr="00E13161" w:rsidRDefault="00766259" w:rsidP="00E13161">
      <w:pPr>
        <w:pStyle w:val="Listeavsnitt"/>
        <w:numPr>
          <w:ilvl w:val="0"/>
          <w:numId w:val="29"/>
        </w:numPr>
        <w:rPr>
          <w:b/>
          <w:bCs/>
          <w:sz w:val="24"/>
          <w:szCs w:val="24"/>
        </w:rPr>
      </w:pPr>
      <w:r w:rsidRPr="00E13161">
        <w:rPr>
          <w:b/>
          <w:bCs/>
          <w:sz w:val="24"/>
          <w:szCs w:val="24"/>
        </w:rPr>
        <w:t>Prosjektets tittel</w:t>
      </w:r>
    </w:p>
    <w:p w14:paraId="5CEC2A8D" w14:textId="77777777" w:rsidR="00766259" w:rsidRDefault="00766259" w:rsidP="00766259"/>
    <w:p w14:paraId="2BB0371A" w14:textId="03AC67CB" w:rsidR="00766259" w:rsidRPr="00E13161" w:rsidRDefault="00766259" w:rsidP="00E13161">
      <w:pPr>
        <w:pStyle w:val="Undertittel"/>
        <w:numPr>
          <w:ilvl w:val="0"/>
          <w:numId w:val="29"/>
        </w:numPr>
        <w:rPr>
          <w:b/>
          <w:bCs/>
          <w:color w:val="auto"/>
          <w:sz w:val="24"/>
          <w:szCs w:val="24"/>
        </w:rPr>
      </w:pPr>
      <w:r w:rsidRPr="00E13161">
        <w:rPr>
          <w:b/>
          <w:bCs/>
          <w:color w:val="auto"/>
          <w:sz w:val="24"/>
          <w:szCs w:val="24"/>
        </w:rPr>
        <w:t xml:space="preserve">Bakgrunn </w:t>
      </w:r>
      <w:r w:rsidR="00250455" w:rsidRPr="00E13161">
        <w:rPr>
          <w:b/>
          <w:bCs/>
          <w:color w:val="auto"/>
          <w:sz w:val="24"/>
          <w:szCs w:val="24"/>
        </w:rPr>
        <w:t>for prosjektet</w:t>
      </w:r>
    </w:p>
    <w:p w14:paraId="223EAB9A" w14:textId="645149EF" w:rsidR="00250455" w:rsidRDefault="00766259" w:rsidP="00DF3B06">
      <w:pPr>
        <w:pStyle w:val="Listeavsnitt"/>
        <w:numPr>
          <w:ilvl w:val="0"/>
          <w:numId w:val="6"/>
        </w:numPr>
      </w:pPr>
      <w:r>
        <w:t>Beskriv bakgrunnen for prosjektet</w:t>
      </w:r>
      <w:r w:rsidR="007D2FB2">
        <w:t xml:space="preserve">. </w:t>
      </w:r>
      <w:r>
        <w:t>Hvilke behov</w:t>
      </w:r>
      <w:r w:rsidR="00DF3B06">
        <w:t xml:space="preserve"> eller </w:t>
      </w:r>
      <w:r>
        <w:t>utfordringer</w:t>
      </w:r>
      <w:r w:rsidR="00DF3B06">
        <w:t xml:space="preserve"> ligger til grunn for prosjektet?</w:t>
      </w:r>
      <w:r>
        <w:t xml:space="preserve"> </w:t>
      </w:r>
    </w:p>
    <w:p w14:paraId="5949ED8A" w14:textId="77777777" w:rsidR="00766259" w:rsidRDefault="00766259" w:rsidP="00DF3B06">
      <w:pPr>
        <w:pStyle w:val="Listeavsnitt"/>
        <w:numPr>
          <w:ilvl w:val="0"/>
          <w:numId w:val="6"/>
        </w:numPr>
      </w:pPr>
      <w:r>
        <w:t xml:space="preserve">Beskriv prosjektet i en større sammenheng, beskriv gjerne sentrale utfordringer/behov i feltet (nasjonalt og/eller internasjonalt) samt relevant kunnskap/erfaring som allerede finnes. </w:t>
      </w:r>
    </w:p>
    <w:p w14:paraId="042AA2A0" w14:textId="77777777" w:rsidR="00250455" w:rsidRDefault="00250455" w:rsidP="00DF3B06">
      <w:pPr>
        <w:pStyle w:val="Listeavsnitt"/>
        <w:numPr>
          <w:ilvl w:val="0"/>
          <w:numId w:val="6"/>
        </w:numPr>
      </w:pPr>
      <w:r>
        <w:t>Spesifiser prosjektets målsetning(er).</w:t>
      </w:r>
    </w:p>
    <w:p w14:paraId="72AD7F48" w14:textId="35CB08B5" w:rsidR="00250455" w:rsidRPr="00250455" w:rsidRDefault="00766259" w:rsidP="00DF3B06">
      <w:pPr>
        <w:pStyle w:val="Listeavsnitt"/>
        <w:numPr>
          <w:ilvl w:val="0"/>
          <w:numId w:val="6"/>
        </w:numPr>
      </w:pPr>
      <w:r>
        <w:t xml:space="preserve">Beskriv </w:t>
      </w:r>
      <w:r w:rsidR="00250455">
        <w:t xml:space="preserve">kort </w:t>
      </w:r>
      <w:r>
        <w:t xml:space="preserve">hvordan prosjektet </w:t>
      </w:r>
      <w:r w:rsidR="002E329B">
        <w:t>bidrar</w:t>
      </w:r>
      <w:r>
        <w:t xml:space="preserve"> til stiftelsens formål - </w:t>
      </w:r>
      <w:r w:rsidRPr="00250455">
        <w:rPr>
          <w:i/>
          <w:iCs/>
        </w:rPr>
        <w:t>en bedre verden</w:t>
      </w:r>
    </w:p>
    <w:p w14:paraId="04F8DEFA" w14:textId="77777777" w:rsidR="00250455" w:rsidRDefault="00250455" w:rsidP="00250455">
      <w:pPr>
        <w:pStyle w:val="Listeavsnitt"/>
        <w:rPr>
          <w:i/>
          <w:iCs/>
        </w:rPr>
      </w:pPr>
    </w:p>
    <w:p w14:paraId="5A8ECCFF" w14:textId="77777777" w:rsidR="00250455" w:rsidRPr="00250455" w:rsidRDefault="00250455" w:rsidP="00250455">
      <w:pPr>
        <w:pStyle w:val="Listeavsnitt"/>
      </w:pPr>
    </w:p>
    <w:p w14:paraId="6C8B3938" w14:textId="111E0D38" w:rsidR="005C7CA2" w:rsidRPr="00E13161" w:rsidRDefault="00250455" w:rsidP="00E13161">
      <w:pPr>
        <w:pStyle w:val="Undertittel"/>
        <w:numPr>
          <w:ilvl w:val="0"/>
          <w:numId w:val="29"/>
        </w:numPr>
        <w:rPr>
          <w:b/>
          <w:bCs/>
          <w:color w:val="auto"/>
          <w:sz w:val="24"/>
          <w:szCs w:val="24"/>
        </w:rPr>
      </w:pPr>
      <w:r w:rsidRPr="00E13161">
        <w:rPr>
          <w:b/>
          <w:bCs/>
          <w:color w:val="auto"/>
          <w:sz w:val="24"/>
          <w:szCs w:val="24"/>
        </w:rPr>
        <w:lastRenderedPageBreak/>
        <w:t>Aktivitet/tiltak/metode</w:t>
      </w:r>
    </w:p>
    <w:p w14:paraId="5B38E429" w14:textId="67387AF7" w:rsidR="00250455" w:rsidRDefault="005C7CA2" w:rsidP="00A50DAD">
      <w:pPr>
        <w:pStyle w:val="Undertittel"/>
        <w:ind w:left="708"/>
      </w:pPr>
      <w:r>
        <w:t xml:space="preserve">3.1 </w:t>
      </w:r>
      <w:r w:rsidR="00250455">
        <w:t xml:space="preserve">Beskriv tiltakene/aktivitetene som skal gjennomføres og metodene som skal brukes. </w:t>
      </w:r>
    </w:p>
    <w:p w14:paraId="029F1B7C" w14:textId="77777777" w:rsidR="00250455" w:rsidRDefault="00250455" w:rsidP="00250455">
      <w:pPr>
        <w:pStyle w:val="Listeavsnitt"/>
        <w:numPr>
          <w:ilvl w:val="0"/>
          <w:numId w:val="5"/>
        </w:numPr>
      </w:pPr>
      <w:r>
        <w:t>Innhold i tiltak/aktivitet</w:t>
      </w:r>
    </w:p>
    <w:p w14:paraId="2CEE18DF" w14:textId="77777777" w:rsidR="00250455" w:rsidRDefault="00250455" w:rsidP="00250455">
      <w:pPr>
        <w:pStyle w:val="Listeavsnitt"/>
        <w:numPr>
          <w:ilvl w:val="0"/>
          <w:numId w:val="5"/>
        </w:numPr>
      </w:pPr>
      <w:r>
        <w:t>Målgruppe</w:t>
      </w:r>
    </w:p>
    <w:p w14:paraId="50107C1E" w14:textId="77777777" w:rsidR="00250455" w:rsidRDefault="00DF3B06" w:rsidP="00250455">
      <w:pPr>
        <w:pStyle w:val="Listeavsnitt"/>
        <w:numPr>
          <w:ilvl w:val="0"/>
          <w:numId w:val="5"/>
        </w:numPr>
      </w:pPr>
      <w:r>
        <w:t>Kort om forventede eller sannsynlige utfordringer</w:t>
      </w:r>
    </w:p>
    <w:p w14:paraId="53EC9CBB" w14:textId="77777777" w:rsidR="00A50DAD" w:rsidRDefault="00DF3B06" w:rsidP="00A50DAD">
      <w:pPr>
        <w:pStyle w:val="Listeavsnitt"/>
        <w:numPr>
          <w:ilvl w:val="0"/>
          <w:numId w:val="5"/>
        </w:numPr>
      </w:pPr>
      <w:r>
        <w:t>Forventet antall deltakere (hvis aktuelt)</w:t>
      </w:r>
      <w:r w:rsidR="00A50DAD" w:rsidRPr="00A50DAD">
        <w:t xml:space="preserve"> </w:t>
      </w:r>
    </w:p>
    <w:p w14:paraId="0F14F361" w14:textId="449F4E1F" w:rsidR="00A50DAD" w:rsidRDefault="00A50DAD" w:rsidP="00E13161">
      <w:pPr>
        <w:pStyle w:val="Listeavsnitt"/>
        <w:numPr>
          <w:ilvl w:val="0"/>
          <w:numId w:val="5"/>
        </w:numPr>
      </w:pPr>
      <w:r>
        <w:t>Hvordan prosjektet skal evalueres</w:t>
      </w:r>
    </w:p>
    <w:p w14:paraId="3BA4B47A" w14:textId="50169D2E" w:rsidR="005C7CA2" w:rsidRDefault="005C7CA2" w:rsidP="00A50DAD">
      <w:pPr>
        <w:pStyle w:val="Undertittel"/>
        <w:ind w:left="708"/>
      </w:pPr>
      <w:r>
        <w:t>3.2 Etikk, samfunnsansvar og religion</w:t>
      </w:r>
    </w:p>
    <w:p w14:paraId="6993B50E" w14:textId="12BF1B67" w:rsidR="005C7CA2" w:rsidRDefault="005C7CA2" w:rsidP="005C7CA2">
      <w:pPr>
        <w:ind w:left="708"/>
      </w:pPr>
      <w:r>
        <w:t xml:space="preserve">Etiske vurderinger dersom det er relevant. Sikkerhet, personvern eller andre etiske vurderinger. </w:t>
      </w:r>
      <w:r w:rsidRPr="00A55DFC">
        <w:t>Prosjekter kan drives av religiøse organisasjoner, men forkynnende virksomhet (formidl</w:t>
      </w:r>
      <w:r>
        <w:t>ing</w:t>
      </w:r>
      <w:r w:rsidRPr="00A55DFC">
        <w:t>, fortell</w:t>
      </w:r>
      <w:r>
        <w:t>ing</w:t>
      </w:r>
      <w:r w:rsidRPr="00A55DFC">
        <w:t>, overbevis</w:t>
      </w:r>
      <w:r>
        <w:t>ning</w:t>
      </w:r>
      <w:r w:rsidRPr="00A55DFC">
        <w:t xml:space="preserve"> om et religiøst budskap) vil ikke støtte</w:t>
      </w:r>
      <w:r>
        <w:t>s</w:t>
      </w:r>
      <w:r w:rsidRPr="00A55DFC">
        <w:t>. Ved religiøs tilknytning, beskriv i søknaden hvilken rolle religion har i prosjektet.</w:t>
      </w:r>
    </w:p>
    <w:p w14:paraId="13AC8E2D" w14:textId="77777777" w:rsidR="00DF3B06" w:rsidRDefault="00DF3B06" w:rsidP="00DF3B06"/>
    <w:p w14:paraId="1D25FD65" w14:textId="7406B293" w:rsidR="00DF3B06" w:rsidRPr="00E13161" w:rsidRDefault="00DF3B06" w:rsidP="00E13161">
      <w:pPr>
        <w:pStyle w:val="Undertittel"/>
        <w:numPr>
          <w:ilvl w:val="0"/>
          <w:numId w:val="29"/>
        </w:numPr>
        <w:rPr>
          <w:b/>
          <w:bCs/>
          <w:color w:val="auto"/>
          <w:sz w:val="24"/>
          <w:szCs w:val="24"/>
        </w:rPr>
      </w:pPr>
      <w:r w:rsidRPr="00E13161">
        <w:rPr>
          <w:b/>
          <w:bCs/>
          <w:color w:val="auto"/>
          <w:sz w:val="24"/>
          <w:szCs w:val="24"/>
        </w:rPr>
        <w:t>Virkning</w:t>
      </w:r>
    </w:p>
    <w:p w14:paraId="44CAB93F" w14:textId="6FF85BD2" w:rsidR="002E329B" w:rsidRDefault="00A50DAD" w:rsidP="00A50DAD">
      <w:pPr>
        <w:pStyle w:val="Undertittel"/>
        <w:ind w:left="708"/>
      </w:pPr>
      <w:r>
        <w:t xml:space="preserve">4.1 </w:t>
      </w:r>
      <w:r w:rsidR="00DF3B06">
        <w:t>Forventet effekt/virknin</w:t>
      </w:r>
      <w:r w:rsidR="002E329B">
        <w:t>g</w:t>
      </w:r>
    </w:p>
    <w:p w14:paraId="42EE82FB" w14:textId="61E52B8D" w:rsidR="002E329B" w:rsidRDefault="002E329B" w:rsidP="00A50DAD">
      <w:pPr>
        <w:pStyle w:val="Listeavsnitt"/>
        <w:ind w:left="1056"/>
      </w:pPr>
      <w:r>
        <w:t xml:space="preserve">Beskriv hvilke positive virkninger prosjektet er ventet å gi for deltakerne/målgruppen og befolkning og samfunn på kort og/eller lang sikt. </w:t>
      </w:r>
    </w:p>
    <w:p w14:paraId="0532F8D8" w14:textId="6E05EE1F" w:rsidR="00DF3B06" w:rsidRDefault="00A50DAD" w:rsidP="00A50DAD">
      <w:pPr>
        <w:pStyle w:val="Undertittel"/>
        <w:ind w:left="708"/>
      </w:pPr>
      <w:r>
        <w:t xml:space="preserve">4.2 </w:t>
      </w:r>
      <w:r w:rsidR="00DF3B06">
        <w:t>Formidling av resultater</w:t>
      </w:r>
    </w:p>
    <w:p w14:paraId="0F813963" w14:textId="69C0C0A0" w:rsidR="00DF3B06" w:rsidRDefault="00DF3B06" w:rsidP="00330714">
      <w:pPr>
        <w:pStyle w:val="Listeavsnitt"/>
        <w:numPr>
          <w:ilvl w:val="0"/>
          <w:numId w:val="5"/>
        </w:numPr>
      </w:pPr>
      <w:r>
        <w:t>Beskriv hvordan informasjon om prosjektet og/eller resultatene fra det skal formidles. Hvem</w:t>
      </w:r>
      <w:r w:rsidR="005C7CA2">
        <w:t xml:space="preserve"> er aktuelle mottakere som</w:t>
      </w:r>
      <w:r>
        <w:t xml:space="preserve"> vil</w:t>
      </w:r>
      <w:r w:rsidR="005C7CA2">
        <w:t xml:space="preserve"> </w:t>
      </w:r>
      <w:r>
        <w:t xml:space="preserve">ha nytte </w:t>
      </w:r>
      <w:r w:rsidR="00330714">
        <w:t xml:space="preserve">av erfaringene eller resultatene fra prosjektet? </w:t>
      </w:r>
    </w:p>
    <w:p w14:paraId="23DF77AF" w14:textId="3698E5A6" w:rsidR="00330714" w:rsidRDefault="00330714" w:rsidP="00330714">
      <w:pPr>
        <w:pStyle w:val="Listeavsnitt"/>
        <w:numPr>
          <w:ilvl w:val="0"/>
          <w:numId w:val="5"/>
        </w:numPr>
      </w:pPr>
      <w:r>
        <w:t xml:space="preserve">Forventes det at prosjektet skal videreføres etter </w:t>
      </w:r>
      <w:r w:rsidR="09659562">
        <w:t xml:space="preserve">at </w:t>
      </w:r>
      <w:r>
        <w:t xml:space="preserve">prosjektperioden er over? </w:t>
      </w:r>
    </w:p>
    <w:p w14:paraId="62F807E7" w14:textId="77777777" w:rsidR="00E13161" w:rsidRDefault="00E13161" w:rsidP="00E13161">
      <w:pPr>
        <w:pStyle w:val="Listeavsnitt"/>
        <w:ind w:left="1440"/>
      </w:pPr>
    </w:p>
    <w:p w14:paraId="4EFF3264" w14:textId="416F1889" w:rsidR="00330714" w:rsidRPr="00E13161" w:rsidRDefault="00330714" w:rsidP="00E13161">
      <w:pPr>
        <w:pStyle w:val="Undertittel"/>
        <w:numPr>
          <w:ilvl w:val="0"/>
          <w:numId w:val="29"/>
        </w:numPr>
        <w:rPr>
          <w:b/>
          <w:bCs/>
          <w:color w:val="auto"/>
          <w:sz w:val="24"/>
          <w:szCs w:val="24"/>
        </w:rPr>
      </w:pPr>
      <w:r w:rsidRPr="00E13161">
        <w:rPr>
          <w:b/>
          <w:bCs/>
          <w:color w:val="auto"/>
          <w:sz w:val="24"/>
          <w:szCs w:val="24"/>
        </w:rPr>
        <w:t xml:space="preserve">Gjennomføring </w:t>
      </w:r>
    </w:p>
    <w:p w14:paraId="2F3CFA8D" w14:textId="77777777" w:rsidR="00330714" w:rsidRDefault="00330714" w:rsidP="00330714">
      <w:pPr>
        <w:ind w:left="720"/>
      </w:pPr>
      <w:r>
        <w:t xml:space="preserve">Beskrivelse av prosjektgruppe, organisering og styring </w:t>
      </w:r>
    </w:p>
    <w:p w14:paraId="5164ACFE" w14:textId="7C53316E" w:rsidR="00330714" w:rsidRDefault="00A50DAD" w:rsidP="00A50DAD">
      <w:pPr>
        <w:pStyle w:val="Undertittel"/>
        <w:ind w:left="720"/>
      </w:pPr>
      <w:r>
        <w:t xml:space="preserve">5.1 </w:t>
      </w:r>
      <w:r w:rsidR="00330714">
        <w:t>Prosjektgruppe</w:t>
      </w:r>
    </w:p>
    <w:p w14:paraId="1E4D67D7" w14:textId="48E2776A" w:rsidR="00330714" w:rsidRDefault="00330714" w:rsidP="00330714">
      <w:pPr>
        <w:ind w:left="1416"/>
      </w:pPr>
      <w:r>
        <w:t>Beskriv kompetanse og erfaring til prosjektleder og/eller prosjektgruppe.</w:t>
      </w:r>
      <w:r w:rsidR="002E329B">
        <w:t xml:space="preserve"> Beskriv roller og oppgaver.</w:t>
      </w:r>
      <w:r>
        <w:t xml:space="preserve"> Beskriv hvordan prosjektgruppen og eventuelt samarbeidspartnere har den nødvendige kompetansen for å gjennomføre prosjektet</w:t>
      </w:r>
      <w:r w:rsidR="005C7CA2">
        <w:t xml:space="preserve">. </w:t>
      </w:r>
      <w:r w:rsidR="002E329B" w:rsidRPr="002E329B">
        <w:t>Inkluder CV for nøkkelperson</w:t>
      </w:r>
      <w:r w:rsidR="002E329B">
        <w:t>(er)</w:t>
      </w:r>
      <w:r w:rsidR="002E329B" w:rsidRPr="002E329B">
        <w:t xml:space="preserve"> (</w:t>
      </w:r>
      <w:proofErr w:type="spellStart"/>
      <w:r w:rsidR="002E329B" w:rsidRPr="002E329B">
        <w:t>max</w:t>
      </w:r>
      <w:proofErr w:type="spellEnd"/>
      <w:r w:rsidR="002E329B" w:rsidRPr="002E329B">
        <w:t xml:space="preserve"> 1 side per CV).</w:t>
      </w:r>
    </w:p>
    <w:p w14:paraId="1A95553C" w14:textId="52B3DBFE" w:rsidR="00330714" w:rsidRDefault="00A50DAD" w:rsidP="00A50DAD">
      <w:pPr>
        <w:pStyle w:val="Undertittel"/>
        <w:ind w:left="708"/>
      </w:pPr>
      <w:r>
        <w:t xml:space="preserve">5.2 </w:t>
      </w:r>
      <w:r w:rsidR="00330714">
        <w:t>Prosjektperiode</w:t>
      </w:r>
    </w:p>
    <w:p w14:paraId="242DB0F0" w14:textId="6A43AA48" w:rsidR="00330714" w:rsidRDefault="00330714" w:rsidP="005C7CA2">
      <w:pPr>
        <w:ind w:left="720" w:firstLine="696"/>
      </w:pPr>
      <w:r>
        <w:t xml:space="preserve">Beskriv startdato og sluttdato. </w:t>
      </w:r>
      <w:r w:rsidR="096E90D8">
        <w:t xml:space="preserve">Maks prosjektlengde er </w:t>
      </w:r>
      <w:r>
        <w:t xml:space="preserve">12 måneder. </w:t>
      </w:r>
    </w:p>
    <w:p w14:paraId="07E9AC93" w14:textId="511725D6" w:rsidR="00330714" w:rsidRDefault="00A50DAD" w:rsidP="00A50DAD">
      <w:pPr>
        <w:pStyle w:val="Undertittel"/>
        <w:ind w:left="708"/>
      </w:pPr>
      <w:r>
        <w:t xml:space="preserve">5.3 </w:t>
      </w:r>
      <w:r w:rsidR="00330714">
        <w:t>Plan for gjennomføring</w:t>
      </w:r>
    </w:p>
    <w:p w14:paraId="2E015A38" w14:textId="2E84E19D" w:rsidR="00A55DFC" w:rsidRDefault="00330714" w:rsidP="00E13161">
      <w:pPr>
        <w:ind w:left="1416"/>
      </w:pPr>
      <w:r>
        <w:t>Beskriv den praktiske gjennomføringen av prosjektet. Hvem er ansvarlig for de ulike elementene</w:t>
      </w:r>
      <w:r w:rsidR="00A55DFC">
        <w:t xml:space="preserve">, og når skal de eventuelt ferdigstilles. Legg vekt på milepæler i prosjektet (for eksempel utvikling av tiltak, rekruttering, gjennomføring, rapportering). Oppgi omtrentlige datoer for når de viktigste milepælene fullføres. </w:t>
      </w:r>
    </w:p>
    <w:p w14:paraId="5DAF0AAD" w14:textId="3CEF01A1" w:rsidR="00A55DFC" w:rsidRPr="00E13161" w:rsidRDefault="00A55DFC" w:rsidP="00E13161">
      <w:pPr>
        <w:pStyle w:val="Undertittel"/>
        <w:numPr>
          <w:ilvl w:val="0"/>
          <w:numId w:val="29"/>
        </w:numPr>
        <w:rPr>
          <w:b/>
          <w:bCs/>
          <w:color w:val="auto"/>
          <w:sz w:val="24"/>
          <w:szCs w:val="24"/>
        </w:rPr>
      </w:pPr>
      <w:r w:rsidRPr="00E13161">
        <w:rPr>
          <w:b/>
          <w:bCs/>
          <w:color w:val="auto"/>
          <w:sz w:val="24"/>
          <w:szCs w:val="24"/>
        </w:rPr>
        <w:lastRenderedPageBreak/>
        <w:t xml:space="preserve">Budsjett </w:t>
      </w:r>
    </w:p>
    <w:p w14:paraId="1F397307" w14:textId="087806F9" w:rsidR="00A55DFC" w:rsidRDefault="00A55DFC" w:rsidP="00A55DFC">
      <w:pPr>
        <w:pStyle w:val="Listeavsnitt"/>
      </w:pPr>
      <w:r w:rsidRPr="00A55DFC">
        <w:t xml:space="preserve">Inkluder et totalbudsjett for prosjektet i søknaden. Vis budsjett per aktivitet i henhold til kapittel 2.1. Vis hvor mye prosjektet har i egenfinansiering og/eller støtte fra andre kilder og hvor mye det søkes om fra stiftelsen EBV. </w:t>
      </w:r>
    </w:p>
    <w:p w14:paraId="1EBD0E08" w14:textId="55D01794" w:rsidR="002E329B" w:rsidRDefault="002E329B" w:rsidP="00A55DFC">
      <w:pPr>
        <w:pStyle w:val="Listeavsnitt"/>
      </w:pPr>
    </w:p>
    <w:p w14:paraId="2B257E54" w14:textId="586C3621" w:rsidR="002E329B" w:rsidRDefault="002E329B" w:rsidP="00A55DFC">
      <w:pPr>
        <w:pStyle w:val="Listeavsnitt"/>
      </w:pPr>
    </w:p>
    <w:p w14:paraId="4A65731E" w14:textId="08D18C4D" w:rsidR="002E329B" w:rsidRPr="00E13161" w:rsidRDefault="002E329B" w:rsidP="00E13161">
      <w:pPr>
        <w:pStyle w:val="Undertittel"/>
        <w:numPr>
          <w:ilvl w:val="0"/>
          <w:numId w:val="29"/>
        </w:numPr>
        <w:rPr>
          <w:b/>
          <w:bCs/>
          <w:color w:val="auto"/>
          <w:sz w:val="24"/>
          <w:szCs w:val="24"/>
        </w:rPr>
      </w:pPr>
      <w:r w:rsidRPr="00E13161">
        <w:rPr>
          <w:b/>
          <w:bCs/>
          <w:color w:val="auto"/>
          <w:sz w:val="24"/>
          <w:szCs w:val="24"/>
        </w:rPr>
        <w:t xml:space="preserve">Referanser </w:t>
      </w:r>
    </w:p>
    <w:p w14:paraId="1F774994" w14:textId="67928186" w:rsidR="002E329B" w:rsidRDefault="002E329B" w:rsidP="002E329B">
      <w:pPr>
        <w:ind w:left="708"/>
      </w:pPr>
      <w:r>
        <w:t xml:space="preserve">Oppgi eventuelle referanser slik: forfatter(e), årstall, tittel på arbeidet, tidsskrift, </w:t>
      </w:r>
      <w:r w:rsidR="4308C4C1">
        <w:t>utgave</w:t>
      </w:r>
      <w:r>
        <w:t xml:space="preserve">, sidetall. Referanser fra internett bør begrenses, men kan refereres med </w:t>
      </w:r>
      <w:r w:rsidR="354B755D">
        <w:t>lenke</w:t>
      </w:r>
      <w:r>
        <w:t xml:space="preserve"> og dato siden ble besøkt.</w:t>
      </w:r>
    </w:p>
    <w:p w14:paraId="45437289" w14:textId="77777777" w:rsidR="002E329B" w:rsidRDefault="002E329B" w:rsidP="002E329B"/>
    <w:sectPr w:rsidR="002E3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A4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31C42"/>
    <w:multiLevelType w:val="hybridMultilevel"/>
    <w:tmpl w:val="842E378A"/>
    <w:lvl w:ilvl="0" w:tplc="CD327A90">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 w15:restartNumberingAfterBreak="0">
    <w:nsid w:val="090373E0"/>
    <w:multiLevelType w:val="multilevel"/>
    <w:tmpl w:val="58BEDD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4B42AC"/>
    <w:multiLevelType w:val="hybridMultilevel"/>
    <w:tmpl w:val="E9586FA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16253C9D"/>
    <w:multiLevelType w:val="multilevel"/>
    <w:tmpl w:val="141E38E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8AA7885"/>
    <w:multiLevelType w:val="multilevel"/>
    <w:tmpl w:val="D0FE373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F0D753F"/>
    <w:multiLevelType w:val="multilevel"/>
    <w:tmpl w:val="9D100AC4"/>
    <w:lvl w:ilvl="0">
      <w:start w:val="4"/>
      <w:numFmt w:val="decimal"/>
      <w:lvlText w:val="%1"/>
      <w:lvlJc w:val="left"/>
      <w:pPr>
        <w:ind w:left="1068"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abstractNum w:abstractNumId="7" w15:restartNumberingAfterBreak="0">
    <w:nsid w:val="1F897A6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E4E58"/>
    <w:multiLevelType w:val="multilevel"/>
    <w:tmpl w:val="B04240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3F1420"/>
    <w:multiLevelType w:val="hybridMultilevel"/>
    <w:tmpl w:val="73481174"/>
    <w:lvl w:ilvl="0" w:tplc="F5BCEED8">
      <w:start w:val="3"/>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217120A7"/>
    <w:multiLevelType w:val="hybridMultilevel"/>
    <w:tmpl w:val="CC6CEA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67693B"/>
    <w:multiLevelType w:val="hybridMultilevel"/>
    <w:tmpl w:val="C43A5F98"/>
    <w:lvl w:ilvl="0" w:tplc="F90A9048">
      <w:start w:val="5"/>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BBB64D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B17C8"/>
    <w:multiLevelType w:val="hybridMultilevel"/>
    <w:tmpl w:val="9AC03BD8"/>
    <w:lvl w:ilvl="0" w:tplc="354E3B2C">
      <w:start w:val="2"/>
      <w:numFmt w:val="decimal"/>
      <w:lvlText w:val="%1"/>
      <w:lvlJc w:val="left"/>
      <w:pPr>
        <w:ind w:left="2136" w:hanging="360"/>
      </w:pPr>
      <w:rPr>
        <w:rFonts w:hint="default"/>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4" w15:restartNumberingAfterBreak="0">
    <w:nsid w:val="3D6F1611"/>
    <w:multiLevelType w:val="multilevel"/>
    <w:tmpl w:val="9D100AC4"/>
    <w:lvl w:ilvl="0">
      <w:start w:val="4"/>
      <w:numFmt w:val="decimal"/>
      <w:lvlText w:val="%1"/>
      <w:lvlJc w:val="left"/>
      <w:pPr>
        <w:ind w:left="1068"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abstractNum w:abstractNumId="15" w15:restartNumberingAfterBreak="0">
    <w:nsid w:val="551971A8"/>
    <w:multiLevelType w:val="multilevel"/>
    <w:tmpl w:val="9D100AC4"/>
    <w:lvl w:ilvl="0">
      <w:start w:val="4"/>
      <w:numFmt w:val="decimal"/>
      <w:lvlText w:val="%1"/>
      <w:lvlJc w:val="left"/>
      <w:pPr>
        <w:ind w:left="1068"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abstractNum w:abstractNumId="16" w15:restartNumberingAfterBreak="0">
    <w:nsid w:val="579A6738"/>
    <w:multiLevelType w:val="hybridMultilevel"/>
    <w:tmpl w:val="9446B806"/>
    <w:lvl w:ilvl="0" w:tplc="FBAED20C">
      <w:start w:val="5"/>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601D00ED"/>
    <w:multiLevelType w:val="hybridMultilevel"/>
    <w:tmpl w:val="B290C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83445E"/>
    <w:multiLevelType w:val="hybridMultilevel"/>
    <w:tmpl w:val="16A04C8A"/>
    <w:lvl w:ilvl="0" w:tplc="7AD26F1A">
      <w:numFmt w:val="bullet"/>
      <w:lvlText w:val="-"/>
      <w:lvlJc w:val="left"/>
      <w:pPr>
        <w:ind w:left="1068" w:hanging="360"/>
      </w:pPr>
      <w:rPr>
        <w:rFonts w:ascii="Calibri" w:eastAsiaTheme="minorHAnsi"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665528BB"/>
    <w:multiLevelType w:val="hybridMultilevel"/>
    <w:tmpl w:val="E18662CC"/>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78B0CA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FF4D24"/>
    <w:multiLevelType w:val="multilevel"/>
    <w:tmpl w:val="6C182E7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15:restartNumberingAfterBreak="0">
    <w:nsid w:val="7142310C"/>
    <w:multiLevelType w:val="multilevel"/>
    <w:tmpl w:val="D0FE373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7271257F"/>
    <w:multiLevelType w:val="multilevel"/>
    <w:tmpl w:val="93C8FC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710311"/>
    <w:multiLevelType w:val="multilevel"/>
    <w:tmpl w:val="D0FE373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A235F7A"/>
    <w:multiLevelType w:val="multilevel"/>
    <w:tmpl w:val="1B863F5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E839DB"/>
    <w:multiLevelType w:val="multilevel"/>
    <w:tmpl w:val="9A4A947C"/>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15:restartNumberingAfterBreak="0">
    <w:nsid w:val="7BF37845"/>
    <w:multiLevelType w:val="hybridMultilevel"/>
    <w:tmpl w:val="03C4D230"/>
    <w:lvl w:ilvl="0" w:tplc="FFFFFFF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911EC1"/>
    <w:multiLevelType w:val="multilevel"/>
    <w:tmpl w:val="9D100AC4"/>
    <w:lvl w:ilvl="0">
      <w:start w:val="4"/>
      <w:numFmt w:val="decimal"/>
      <w:lvlText w:val="%1"/>
      <w:lvlJc w:val="left"/>
      <w:pPr>
        <w:ind w:left="1068"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num w:numId="1" w16cid:durableId="433938327">
    <w:abstractNumId w:val="10"/>
  </w:num>
  <w:num w:numId="2" w16cid:durableId="2002923649">
    <w:abstractNumId w:val="19"/>
  </w:num>
  <w:num w:numId="3" w16cid:durableId="1139999650">
    <w:abstractNumId w:val="27"/>
  </w:num>
  <w:num w:numId="4" w16cid:durableId="918179118">
    <w:abstractNumId w:val="3"/>
  </w:num>
  <w:num w:numId="5" w16cid:durableId="1494491551">
    <w:abstractNumId w:val="9"/>
  </w:num>
  <w:num w:numId="6" w16cid:durableId="196702285">
    <w:abstractNumId w:val="18"/>
  </w:num>
  <w:num w:numId="7" w16cid:durableId="77559330">
    <w:abstractNumId w:val="8"/>
  </w:num>
  <w:num w:numId="8" w16cid:durableId="1739596991">
    <w:abstractNumId w:val="11"/>
  </w:num>
  <w:num w:numId="9" w16cid:durableId="1117062706">
    <w:abstractNumId w:val="1"/>
  </w:num>
  <w:num w:numId="10" w16cid:durableId="915362847">
    <w:abstractNumId w:val="20"/>
  </w:num>
  <w:num w:numId="11" w16cid:durableId="1961376114">
    <w:abstractNumId w:val="22"/>
  </w:num>
  <w:num w:numId="12" w16cid:durableId="1114717000">
    <w:abstractNumId w:val="16"/>
  </w:num>
  <w:num w:numId="13" w16cid:durableId="1603032837">
    <w:abstractNumId w:val="13"/>
  </w:num>
  <w:num w:numId="14" w16cid:durableId="2028216084">
    <w:abstractNumId w:val="0"/>
  </w:num>
  <w:num w:numId="15" w16cid:durableId="1927112785">
    <w:abstractNumId w:val="12"/>
  </w:num>
  <w:num w:numId="16" w16cid:durableId="645234063">
    <w:abstractNumId w:val="5"/>
  </w:num>
  <w:num w:numId="17" w16cid:durableId="1271737534">
    <w:abstractNumId w:val="7"/>
  </w:num>
  <w:num w:numId="18" w16cid:durableId="1203402897">
    <w:abstractNumId w:val="2"/>
  </w:num>
  <w:num w:numId="19" w16cid:durableId="118770575">
    <w:abstractNumId w:val="4"/>
  </w:num>
  <w:num w:numId="20" w16cid:durableId="1372608039">
    <w:abstractNumId w:val="24"/>
  </w:num>
  <w:num w:numId="21" w16cid:durableId="826047521">
    <w:abstractNumId w:val="25"/>
  </w:num>
  <w:num w:numId="22" w16cid:durableId="799958066">
    <w:abstractNumId w:val="14"/>
  </w:num>
  <w:num w:numId="23" w16cid:durableId="315884059">
    <w:abstractNumId w:val="28"/>
  </w:num>
  <w:num w:numId="24" w16cid:durableId="1233782244">
    <w:abstractNumId w:val="6"/>
  </w:num>
  <w:num w:numId="25" w16cid:durableId="543832356">
    <w:abstractNumId w:val="15"/>
  </w:num>
  <w:num w:numId="26" w16cid:durableId="1349522573">
    <w:abstractNumId w:val="21"/>
  </w:num>
  <w:num w:numId="27" w16cid:durableId="915015365">
    <w:abstractNumId w:val="23"/>
  </w:num>
  <w:num w:numId="28" w16cid:durableId="397512">
    <w:abstractNumId w:val="26"/>
  </w:num>
  <w:num w:numId="29" w16cid:durableId="1975333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59"/>
    <w:rsid w:val="00250455"/>
    <w:rsid w:val="002E329B"/>
    <w:rsid w:val="00330714"/>
    <w:rsid w:val="005A6918"/>
    <w:rsid w:val="005C7CA2"/>
    <w:rsid w:val="00766259"/>
    <w:rsid w:val="00780846"/>
    <w:rsid w:val="007D2FB2"/>
    <w:rsid w:val="00A40ADF"/>
    <w:rsid w:val="00A50DAD"/>
    <w:rsid w:val="00A55DFC"/>
    <w:rsid w:val="00D36856"/>
    <w:rsid w:val="00D631D7"/>
    <w:rsid w:val="00DF3B06"/>
    <w:rsid w:val="00E13161"/>
    <w:rsid w:val="00EB7B70"/>
    <w:rsid w:val="051DC892"/>
    <w:rsid w:val="09659562"/>
    <w:rsid w:val="096E90D8"/>
    <w:rsid w:val="0EEE4E4F"/>
    <w:rsid w:val="1E4C34F7"/>
    <w:rsid w:val="1EDD860F"/>
    <w:rsid w:val="20A92C2B"/>
    <w:rsid w:val="27D38E5F"/>
    <w:rsid w:val="354B755D"/>
    <w:rsid w:val="357E9C35"/>
    <w:rsid w:val="37730412"/>
    <w:rsid w:val="39D30604"/>
    <w:rsid w:val="3AF383B5"/>
    <w:rsid w:val="3C2FE65B"/>
    <w:rsid w:val="4308C4C1"/>
    <w:rsid w:val="45718F44"/>
    <w:rsid w:val="48531AE9"/>
    <w:rsid w:val="518E1FE9"/>
    <w:rsid w:val="55E7454C"/>
    <w:rsid w:val="5617BA89"/>
    <w:rsid w:val="5A453879"/>
    <w:rsid w:val="5B76BA1F"/>
    <w:rsid w:val="5BB746BB"/>
    <w:rsid w:val="5CB1E8B7"/>
    <w:rsid w:val="5D128A80"/>
    <w:rsid w:val="65047408"/>
    <w:rsid w:val="67DD6C3A"/>
    <w:rsid w:val="69266E68"/>
    <w:rsid w:val="72A421CE"/>
    <w:rsid w:val="75E24E55"/>
    <w:rsid w:val="767ED8CB"/>
    <w:rsid w:val="7C6473EC"/>
    <w:rsid w:val="7F9D60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9DDA"/>
  <w15:chartTrackingRefBased/>
  <w15:docId w15:val="{CAF453E7-432E-4F81-8CA3-63B82BDC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2E329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nb-NO"/>
    </w:rPr>
  </w:style>
  <w:style w:type="paragraph" w:styleId="Overskrift2">
    <w:name w:val="heading 2"/>
    <w:basedOn w:val="Normal"/>
    <w:next w:val="Normal"/>
    <w:link w:val="Overskrift2Tegn"/>
    <w:uiPriority w:val="9"/>
    <w:unhideWhenUsed/>
    <w:qFormat/>
    <w:rsid w:val="00A50D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6259"/>
    <w:pPr>
      <w:ind w:left="720"/>
      <w:contextualSpacing/>
    </w:pPr>
  </w:style>
  <w:style w:type="character" w:styleId="Merknadsreferanse">
    <w:name w:val="annotation reference"/>
    <w:basedOn w:val="Standardskriftforavsnitt"/>
    <w:uiPriority w:val="99"/>
    <w:semiHidden/>
    <w:unhideWhenUsed/>
    <w:rsid w:val="00A55DFC"/>
    <w:rPr>
      <w:sz w:val="16"/>
      <w:szCs w:val="16"/>
    </w:rPr>
  </w:style>
  <w:style w:type="paragraph" w:styleId="Merknadstekst">
    <w:name w:val="annotation text"/>
    <w:basedOn w:val="Normal"/>
    <w:link w:val="MerknadstekstTegn"/>
    <w:uiPriority w:val="99"/>
    <w:semiHidden/>
    <w:unhideWhenUsed/>
    <w:rsid w:val="00A55D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55DFC"/>
    <w:rPr>
      <w:sz w:val="20"/>
      <w:szCs w:val="20"/>
    </w:rPr>
  </w:style>
  <w:style w:type="paragraph" w:styleId="Kommentaremne">
    <w:name w:val="annotation subject"/>
    <w:basedOn w:val="Merknadstekst"/>
    <w:next w:val="Merknadstekst"/>
    <w:link w:val="KommentaremneTegn"/>
    <w:uiPriority w:val="99"/>
    <w:semiHidden/>
    <w:unhideWhenUsed/>
    <w:rsid w:val="00A55DFC"/>
    <w:rPr>
      <w:b/>
      <w:bCs/>
    </w:rPr>
  </w:style>
  <w:style w:type="character" w:customStyle="1" w:styleId="KommentaremneTegn">
    <w:name w:val="Kommentaremne Tegn"/>
    <w:basedOn w:val="MerknadstekstTegn"/>
    <w:link w:val="Kommentaremne"/>
    <w:uiPriority w:val="99"/>
    <w:semiHidden/>
    <w:rsid w:val="00A55DFC"/>
    <w:rPr>
      <w:b/>
      <w:bCs/>
      <w:sz w:val="20"/>
      <w:szCs w:val="20"/>
    </w:rPr>
  </w:style>
  <w:style w:type="character" w:customStyle="1" w:styleId="Overskrift1Tegn">
    <w:name w:val="Overskrift 1 Tegn"/>
    <w:basedOn w:val="Standardskriftforavsnitt"/>
    <w:link w:val="Overskrift1"/>
    <w:rsid w:val="002E329B"/>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rsid w:val="00A50DAD"/>
    <w:rPr>
      <w:rFonts w:asciiTheme="majorHAnsi" w:eastAsiaTheme="majorEastAsia" w:hAnsiTheme="majorHAnsi" w:cstheme="majorBidi"/>
      <w:color w:val="2F5496" w:themeColor="accent1" w:themeShade="BF"/>
      <w:sz w:val="26"/>
      <w:szCs w:val="26"/>
    </w:rPr>
  </w:style>
  <w:style w:type="paragraph" w:styleId="Undertittel">
    <w:name w:val="Subtitle"/>
    <w:basedOn w:val="Normal"/>
    <w:next w:val="Normal"/>
    <w:link w:val="UndertittelTegn"/>
    <w:uiPriority w:val="11"/>
    <w:qFormat/>
    <w:rsid w:val="00A50DAD"/>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A50DA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FECDB571D5B4DA666628EAF551142" ma:contentTypeVersion="11" ma:contentTypeDescription="Create a new document." ma:contentTypeScope="" ma:versionID="00991c0b3cd759c688c0c36f15a2d4e8">
  <xsd:schema xmlns:xsd="http://www.w3.org/2001/XMLSchema" xmlns:xs="http://www.w3.org/2001/XMLSchema" xmlns:p="http://schemas.microsoft.com/office/2006/metadata/properties" xmlns:ns2="0e4c2147-2a7d-4751-a8f8-89d17d7625f5" xmlns:ns3="aab17327-8804-4644-8b27-95b078833e3f" targetNamespace="http://schemas.microsoft.com/office/2006/metadata/properties" ma:root="true" ma:fieldsID="1035b763818c63f3ba19bc72071cff64" ns2:_="" ns3:_="">
    <xsd:import namespace="0e4c2147-2a7d-4751-a8f8-89d17d7625f5"/>
    <xsd:import namespace="aab17327-8804-4644-8b27-95b078833e3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c2147-2a7d-4751-a8f8-89d17d762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851809-ba5b-4349-bda8-c60380ca56b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17327-8804-4644-8b27-95b078833e3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9ec3af-4d51-4951-9b30-226adb2f3876}" ma:internalName="TaxCatchAll" ma:showField="CatchAllData" ma:web="aab17327-8804-4644-8b27-95b078833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c2147-2a7d-4751-a8f8-89d17d7625f5">
      <Terms xmlns="http://schemas.microsoft.com/office/infopath/2007/PartnerControls"/>
    </lcf76f155ced4ddcb4097134ff3c332f>
    <TaxCatchAll xmlns="aab17327-8804-4644-8b27-95b078833e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4184-CAC0-4D0B-85E0-D7DACD3F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c2147-2a7d-4751-a8f8-89d17d7625f5"/>
    <ds:schemaRef ds:uri="aab17327-8804-4644-8b27-95b078833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C05A3-D998-4FAE-A3F0-6B762D8C5007}">
  <ds:schemaRefs>
    <ds:schemaRef ds:uri="http://schemas.microsoft.com/sharepoint/v3/contenttype/forms"/>
  </ds:schemaRefs>
</ds:datastoreItem>
</file>

<file path=customXml/itemProps3.xml><?xml version="1.0" encoding="utf-8"?>
<ds:datastoreItem xmlns:ds="http://schemas.openxmlformats.org/officeDocument/2006/customXml" ds:itemID="{17FB1F6A-3EC1-4DA0-A20B-103C94F7A4F2}">
  <ds:schemaRefs>
    <ds:schemaRef ds:uri="http://schemas.microsoft.com/office/2006/metadata/properties"/>
    <ds:schemaRef ds:uri="http://schemas.microsoft.com/office/infopath/2007/PartnerControls"/>
    <ds:schemaRef ds:uri="0e4c2147-2a7d-4751-a8f8-89d17d7625f5"/>
    <ds:schemaRef ds:uri="aab17327-8804-4644-8b27-95b078833e3f"/>
  </ds:schemaRefs>
</ds:datastoreItem>
</file>

<file path=customXml/itemProps4.xml><?xml version="1.0" encoding="utf-8"?>
<ds:datastoreItem xmlns:ds="http://schemas.openxmlformats.org/officeDocument/2006/customXml" ds:itemID="{D32738FD-51C3-405C-B6AC-F2664B90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2448</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aanensen</dc:creator>
  <cp:keywords/>
  <dc:description/>
  <cp:lastModifiedBy>Mari aanensen</cp:lastModifiedBy>
  <cp:revision>2</cp:revision>
  <dcterms:created xsi:type="dcterms:W3CDTF">2023-05-22T08:13:00Z</dcterms:created>
  <dcterms:modified xsi:type="dcterms:W3CDTF">2023-05-22T08:13:00Z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0x0101000E8FECDB571D5B4DA666628EAF551142</vt:lpwstr>
  </property>
  <property fmtid="{D5CDD505-2E9C-101B-9397-08002B2CF9AE}" pid="3" name="MediaServiceImageTags">
    <vt:lpwstr/>
  </property>
</Properties>
</file>